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</w:p>
    <w:p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  <w:bookmarkStart w:id="0" w:name="_GoBack"/>
      <w:bookmarkEnd w:id="0"/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</w:p>
    <w:p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:rsidR="00EC1F06" w:rsidRPr="001479BA" w:rsidRDefault="009955C7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9955C7">
        <w:rPr>
          <w:rFonts w:ascii="Arial Narrow" w:hAnsi="Arial Narrow" w:cs="Arial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:rsidR="00EC1F06" w:rsidRPr="001479BA" w:rsidRDefault="009955C7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9955C7">
        <w:rPr>
          <w:rFonts w:ascii="Arial Narrow" w:hAnsi="Arial Narrow" w:cs="Arial"/>
          <w:sz w:val="24"/>
          <w:szCs w:val="24"/>
        </w:rPr>
        <w:pict>
          <v:rect id="_x0000_i1026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 xml:space="preserve">, o których mowa w ustawie z dnia 12 stycznia 1991 r. o podatkach i opłatach lokalnych (Dz.U.2018.1445 </w:t>
      </w:r>
      <w:proofErr w:type="spellStart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t.j</w:t>
      </w:r>
      <w:proofErr w:type="spellEnd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.)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F2" w:rsidRDefault="006F4FF2" w:rsidP="00552CAE">
      <w:r>
        <w:separator/>
      </w:r>
    </w:p>
  </w:endnote>
  <w:endnote w:type="continuationSeparator" w:id="0">
    <w:p w:rsidR="006F4FF2" w:rsidRDefault="006F4FF2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E" w:rsidRDefault="00E952CC">
    <w:pPr>
      <w:pStyle w:val="Stopka"/>
    </w:pPr>
    <w:r w:rsidRPr="00E952CC">
      <w:rPr>
        <w:noProof/>
      </w:rPr>
      <w:drawing>
        <wp:inline distT="0" distB="0" distL="0" distR="0">
          <wp:extent cx="5339395" cy="475488"/>
          <wp:effectExtent l="19050" t="0" r="0" b="0"/>
          <wp:docPr id="14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F2" w:rsidRDefault="006F4FF2" w:rsidP="00552CAE">
      <w:r>
        <w:separator/>
      </w:r>
    </w:p>
  </w:footnote>
  <w:footnote w:type="continuationSeparator" w:id="0">
    <w:p w:rsidR="006F4FF2" w:rsidRDefault="006F4FF2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Calibri"/>
        <w:sz w:val="22"/>
        <w:szCs w:val="22"/>
        <w:lang w:eastAsia="ar-SA"/>
      </w:rPr>
      <w:id w:val="1509013212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093CDD" w:rsidRDefault="00093CDD" w:rsidP="00093CDD">
        <w:pPr>
          <w:ind w:left="36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093CDD" w:rsidRDefault="00093CDD" w:rsidP="00093CDD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Postępowanie o udzielenie zamówienia na wykonanie ekspertyz dla  obszarów Natura 2000</w:t>
        </w:r>
      </w:p>
      <w:p w:rsidR="00093CDD" w:rsidRDefault="000416AE" w:rsidP="00093CDD">
        <w:pPr>
          <w:pStyle w:val="Nagwek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Znak sprawy: </w:t>
        </w:r>
        <w:r w:rsidR="00C0452A" w:rsidRPr="00C0452A">
          <w:rPr>
            <w:i/>
            <w:sz w:val="16"/>
            <w:szCs w:val="16"/>
          </w:rPr>
          <w:t>WOF.261.1.2020.DG</w:t>
        </w:r>
      </w:p>
      <w:p w:rsidR="000B7D40" w:rsidRDefault="00093CDD" w:rsidP="00093CDD">
        <w:pPr>
          <w:pStyle w:val="pkt"/>
          <w:autoSpaceDE w:val="0"/>
          <w:autoSpaceDN w:val="0"/>
          <w:spacing w:before="0" w:after="0"/>
          <w:jc w:val="right"/>
        </w:pPr>
        <w:r>
          <w:rPr>
            <w:b/>
            <w:bCs/>
            <w:i/>
            <w:sz w:val="16"/>
            <w:szCs w:val="16"/>
          </w:rPr>
          <w:t>Załącznik nr 9 do SIWZ</w:t>
        </w:r>
      </w:p>
    </w:sdtContent>
  </w:sdt>
  <w:p w:rsidR="00552CAE" w:rsidRDefault="00552C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52CAE"/>
    <w:rsid w:val="000416AE"/>
    <w:rsid w:val="00055DAA"/>
    <w:rsid w:val="00060784"/>
    <w:rsid w:val="00093CDD"/>
    <w:rsid w:val="000B7D40"/>
    <w:rsid w:val="001130DC"/>
    <w:rsid w:val="001479BA"/>
    <w:rsid w:val="002C570C"/>
    <w:rsid w:val="002E5071"/>
    <w:rsid w:val="003A3D36"/>
    <w:rsid w:val="00492F7E"/>
    <w:rsid w:val="004B3846"/>
    <w:rsid w:val="004D12CA"/>
    <w:rsid w:val="004D5743"/>
    <w:rsid w:val="00552CAE"/>
    <w:rsid w:val="005723FA"/>
    <w:rsid w:val="005859B0"/>
    <w:rsid w:val="00604C2B"/>
    <w:rsid w:val="006543EF"/>
    <w:rsid w:val="006777C9"/>
    <w:rsid w:val="00677D28"/>
    <w:rsid w:val="006F4E24"/>
    <w:rsid w:val="006F4FF2"/>
    <w:rsid w:val="008418D2"/>
    <w:rsid w:val="009955C7"/>
    <w:rsid w:val="00A45F57"/>
    <w:rsid w:val="00A91FC6"/>
    <w:rsid w:val="00B4712D"/>
    <w:rsid w:val="00C0452A"/>
    <w:rsid w:val="00C24382"/>
    <w:rsid w:val="00CA1D8F"/>
    <w:rsid w:val="00DD3552"/>
    <w:rsid w:val="00E952CC"/>
    <w:rsid w:val="00EC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8</cp:revision>
  <dcterms:created xsi:type="dcterms:W3CDTF">2020-02-14T12:14:00Z</dcterms:created>
  <dcterms:modified xsi:type="dcterms:W3CDTF">2020-05-27T07:59:00Z</dcterms:modified>
</cp:coreProperties>
</file>